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4D" w:rsidRPr="00B0782F" w:rsidRDefault="00C8344D" w:rsidP="00C8344D">
      <w:pPr>
        <w:tabs>
          <w:tab w:val="left" w:pos="1110"/>
        </w:tabs>
        <w:jc w:val="center"/>
        <w:rPr>
          <w:rFonts w:cs="Times New Roman"/>
          <w:b/>
          <w:szCs w:val="28"/>
        </w:rPr>
      </w:pPr>
      <w:bookmarkStart w:id="0" w:name="_GoBack"/>
      <w:r w:rsidRPr="00B0782F">
        <w:rPr>
          <w:rFonts w:cs="Times New Roman"/>
          <w:b/>
          <w:szCs w:val="28"/>
        </w:rPr>
        <w:t>Ключи с ответами к олимпиаде по русскому языку</w:t>
      </w:r>
    </w:p>
    <w:p w:rsidR="00C8344D" w:rsidRPr="00B0782F" w:rsidRDefault="00C8344D" w:rsidP="00720E2E">
      <w:pPr>
        <w:tabs>
          <w:tab w:val="left" w:pos="1110"/>
        </w:tabs>
        <w:jc w:val="center"/>
        <w:rPr>
          <w:rFonts w:cs="Times New Roman"/>
          <w:b/>
          <w:szCs w:val="28"/>
        </w:rPr>
      </w:pPr>
      <w:r w:rsidRPr="00B0782F">
        <w:rPr>
          <w:rFonts w:cs="Times New Roman"/>
          <w:b/>
          <w:szCs w:val="28"/>
        </w:rPr>
        <w:t xml:space="preserve">в 4 классе  </w:t>
      </w:r>
      <w:proofErr w:type="gramStart"/>
      <w:r w:rsidRPr="00B0782F">
        <w:rPr>
          <w:rFonts w:cs="Times New Roman"/>
          <w:b/>
          <w:szCs w:val="28"/>
        </w:rPr>
        <w:t xml:space="preserve">( </w:t>
      </w:r>
      <w:proofErr w:type="gramEnd"/>
      <w:r w:rsidRPr="00B0782F">
        <w:rPr>
          <w:rFonts w:cs="Times New Roman"/>
          <w:b/>
          <w:szCs w:val="28"/>
        </w:rPr>
        <w:t>2019 – 2020 учебный год)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3"/>
        <w:gridCol w:w="4602"/>
        <w:gridCol w:w="3376"/>
      </w:tblGrid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№</w:t>
            </w:r>
          </w:p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задания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 xml:space="preserve">Ответы 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Количество</w:t>
            </w:r>
          </w:p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баллов</w:t>
            </w:r>
          </w:p>
        </w:tc>
      </w:tr>
      <w:tr w:rsidR="00C8344D" w:rsidRPr="00B0782F" w:rsidTr="00E70147">
        <w:tc>
          <w:tcPr>
            <w:tcW w:w="9571" w:type="dxa"/>
            <w:gridSpan w:val="3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color w:val="000000"/>
                <w:szCs w:val="28"/>
              </w:rPr>
              <w:t xml:space="preserve">Часть </w:t>
            </w:r>
            <w:r w:rsidRPr="00B0782F">
              <w:rPr>
                <w:rFonts w:cs="Times New Roman"/>
                <w:b/>
                <w:color w:val="000000"/>
                <w:szCs w:val="28"/>
                <w:lang w:val="en-US"/>
              </w:rPr>
              <w:t>I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1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spacing w:line="240" w:lineRule="auto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2) Средства, свекла, статуя.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 xml:space="preserve">1 балл 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2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spacing w:line="240" w:lineRule="auto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3) карманы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 xml:space="preserve">1 балл 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3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spacing w:line="240" w:lineRule="auto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3) вермишель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 xml:space="preserve">1 балл 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4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spacing w:line="240" w:lineRule="auto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2)(Не</w:t>
            </w:r>
            <w:proofErr w:type="gramStart"/>
            <w:r w:rsidRPr="00B0782F">
              <w:rPr>
                <w:rFonts w:cs="Times New Roman"/>
                <w:szCs w:val="28"/>
              </w:rPr>
              <w:t>)х</w:t>
            </w:r>
            <w:proofErr w:type="gramEnd"/>
            <w:r w:rsidRPr="00B0782F">
              <w:rPr>
                <w:rFonts w:cs="Times New Roman"/>
                <w:szCs w:val="28"/>
              </w:rPr>
              <w:t>отеть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 xml:space="preserve">1 балл 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5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spacing w:line="240" w:lineRule="auto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 xml:space="preserve">2)Вдоль реки через все село </w:t>
            </w:r>
            <w:proofErr w:type="gramStart"/>
            <w:r w:rsidRPr="00B0782F">
              <w:rPr>
                <w:rFonts w:cs="Times New Roman"/>
                <w:szCs w:val="28"/>
              </w:rPr>
              <w:t>вьет..</w:t>
            </w:r>
            <w:proofErr w:type="spellStart"/>
            <w:r w:rsidRPr="00B0782F">
              <w:rPr>
                <w:rFonts w:cs="Times New Roman"/>
                <w:szCs w:val="28"/>
              </w:rPr>
              <w:t>ся</w:t>
            </w:r>
            <w:proofErr w:type="spellEnd"/>
            <w:proofErr w:type="gramEnd"/>
            <w:r w:rsidRPr="00B0782F">
              <w:rPr>
                <w:rFonts w:cs="Times New Roman"/>
                <w:szCs w:val="28"/>
              </w:rPr>
              <w:t xml:space="preserve"> в траве тропинка.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1 балл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6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spacing w:line="240" w:lineRule="auto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2)Немного книг.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1 балл</w:t>
            </w:r>
          </w:p>
        </w:tc>
      </w:tr>
      <w:tr w:rsidR="00C8344D" w:rsidRPr="00B0782F" w:rsidTr="0077044E">
        <w:tc>
          <w:tcPr>
            <w:tcW w:w="9571" w:type="dxa"/>
            <w:gridSpan w:val="3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color w:val="000000"/>
                <w:szCs w:val="28"/>
              </w:rPr>
              <w:t xml:space="preserve">Часть </w:t>
            </w:r>
            <w:r w:rsidRPr="00B0782F">
              <w:rPr>
                <w:rFonts w:cs="Times New Roman"/>
                <w:b/>
                <w:color w:val="000000"/>
                <w:szCs w:val="28"/>
                <w:lang w:val="en-US"/>
              </w:rPr>
              <w:t>II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1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shd w:val="clear" w:color="auto" w:fill="FFFFFF"/>
              <w:spacing w:line="240" w:lineRule="auto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1)</w:t>
            </w:r>
            <w:r w:rsidRPr="00B0782F">
              <w:rPr>
                <w:rFonts w:cs="Times New Roman"/>
                <w:szCs w:val="28"/>
              </w:rPr>
              <w:tab/>
              <w:t>Подснежник</w:t>
            </w:r>
          </w:p>
          <w:p w:rsidR="00C8344D" w:rsidRPr="00B0782F" w:rsidRDefault="00C8344D" w:rsidP="00720E2E">
            <w:pPr>
              <w:shd w:val="clear" w:color="auto" w:fill="FFFFFF"/>
              <w:spacing w:line="240" w:lineRule="auto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2)</w:t>
            </w:r>
            <w:r w:rsidRPr="00B0782F">
              <w:rPr>
                <w:rFonts w:cs="Times New Roman"/>
                <w:szCs w:val="28"/>
              </w:rPr>
              <w:tab/>
              <w:t>Подорожник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2 балла</w:t>
            </w:r>
          </w:p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(1 балл за каждый правильный ответ)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2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spacing w:line="240" w:lineRule="auto"/>
              <w:ind w:left="108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 xml:space="preserve">Килограммы - килограммов, апельсины </w:t>
            </w:r>
            <w:proofErr w:type="gramStart"/>
            <w:r w:rsidRPr="00B0782F">
              <w:rPr>
                <w:rFonts w:cs="Times New Roman"/>
                <w:szCs w:val="28"/>
              </w:rPr>
              <w:t>-а</w:t>
            </w:r>
            <w:proofErr w:type="gramEnd"/>
            <w:r w:rsidRPr="00B0782F">
              <w:rPr>
                <w:rFonts w:cs="Times New Roman"/>
                <w:szCs w:val="28"/>
              </w:rPr>
              <w:t xml:space="preserve">пельсинов,  </w:t>
            </w:r>
          </w:p>
          <w:p w:rsidR="00C8344D" w:rsidRPr="00B0782F" w:rsidRDefault="00C8344D" w:rsidP="00720E2E">
            <w:pPr>
              <w:spacing w:line="240" w:lineRule="auto"/>
              <w:ind w:left="108"/>
              <w:rPr>
                <w:rFonts w:cs="Times New Roman"/>
                <w:szCs w:val="28"/>
              </w:rPr>
            </w:pPr>
            <w:proofErr w:type="gramStart"/>
            <w:r w:rsidRPr="00B0782F">
              <w:rPr>
                <w:rFonts w:cs="Times New Roman"/>
                <w:szCs w:val="28"/>
              </w:rPr>
              <w:t>сапоги-сапог</w:t>
            </w:r>
            <w:proofErr w:type="gramEnd"/>
            <w:r w:rsidRPr="00B0782F">
              <w:rPr>
                <w:rFonts w:cs="Times New Roman"/>
                <w:szCs w:val="28"/>
              </w:rPr>
              <w:t xml:space="preserve">,  </w:t>
            </w:r>
          </w:p>
          <w:p w:rsidR="00C8344D" w:rsidRPr="00B0782F" w:rsidRDefault="00C8344D" w:rsidP="00720E2E">
            <w:pPr>
              <w:spacing w:line="240" w:lineRule="auto"/>
              <w:ind w:left="108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 xml:space="preserve">помидоры </w:t>
            </w:r>
            <w:proofErr w:type="gramStart"/>
            <w:r w:rsidRPr="00B0782F">
              <w:rPr>
                <w:rFonts w:cs="Times New Roman"/>
                <w:szCs w:val="28"/>
              </w:rPr>
              <w:t>-п</w:t>
            </w:r>
            <w:proofErr w:type="gramEnd"/>
            <w:r w:rsidRPr="00B0782F">
              <w:rPr>
                <w:rFonts w:cs="Times New Roman"/>
                <w:szCs w:val="28"/>
              </w:rPr>
              <w:t>омидоров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 xml:space="preserve">2 балла </w:t>
            </w:r>
          </w:p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(0,5 балл за каждый правильный ответ)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3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spacing w:line="240" w:lineRule="auto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 xml:space="preserve">1)Повар посолил </w:t>
            </w:r>
            <w:r w:rsidRPr="00B0782F">
              <w:rPr>
                <w:rFonts w:cs="Times New Roman"/>
                <w:i/>
                <w:szCs w:val="28"/>
              </w:rPr>
              <w:t>суп.</w:t>
            </w:r>
            <w:r w:rsidRPr="00B0782F">
              <w:rPr>
                <w:rFonts w:cs="Times New Roman"/>
                <w:szCs w:val="28"/>
              </w:rPr>
              <w:t xml:space="preserve">      </w:t>
            </w:r>
          </w:p>
          <w:p w:rsidR="00C8344D" w:rsidRPr="00B0782F" w:rsidRDefault="00C8344D" w:rsidP="00720E2E">
            <w:pPr>
              <w:spacing w:line="240" w:lineRule="auto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 xml:space="preserve">2)На хрустальной люстре было много </w:t>
            </w:r>
            <w:r w:rsidRPr="00B0782F">
              <w:rPr>
                <w:rFonts w:cs="Times New Roman"/>
                <w:i/>
                <w:szCs w:val="28"/>
              </w:rPr>
              <w:t>висюлек.</w:t>
            </w:r>
            <w:r w:rsidRPr="00B0782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 xml:space="preserve">2 балла </w:t>
            </w:r>
          </w:p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(1 балл за каждый правильный ответ)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4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pStyle w:val="a3"/>
              <w:spacing w:line="240" w:lineRule="auto"/>
              <w:ind w:left="-33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1)Вчера преподаватель русского языка провела диктант.</w:t>
            </w:r>
          </w:p>
          <w:p w:rsidR="00C8344D" w:rsidRPr="00B0782F" w:rsidRDefault="00C8344D" w:rsidP="00720E2E">
            <w:pPr>
              <w:pStyle w:val="a3"/>
              <w:spacing w:line="240" w:lineRule="auto"/>
              <w:ind w:left="-33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2)</w:t>
            </w:r>
            <w:r w:rsidRPr="00B0782F">
              <w:rPr>
                <w:szCs w:val="28"/>
              </w:rPr>
              <w:t xml:space="preserve"> </w:t>
            </w:r>
            <w:r w:rsidRPr="00B0782F">
              <w:rPr>
                <w:rFonts w:cs="Times New Roman"/>
                <w:szCs w:val="28"/>
              </w:rPr>
              <w:t>Набравшись решимости, я подошёл к маме и признался, что разбил вазу.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2 балла</w:t>
            </w:r>
          </w:p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(1 балл за каждый правильный ответ)</w:t>
            </w:r>
          </w:p>
        </w:tc>
      </w:tr>
      <w:tr w:rsidR="00C8344D" w:rsidRPr="00B0782F" w:rsidTr="00720E2E">
        <w:trPr>
          <w:trHeight w:val="1259"/>
        </w:trPr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5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tabs>
                <w:tab w:val="left" w:pos="3960"/>
              </w:tabs>
              <w:spacing w:line="240" w:lineRule="auto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Иголка, карета, приказ,  артистка.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2 балла</w:t>
            </w:r>
          </w:p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(0,5 балла за каждый правильный ответ)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6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tabs>
                <w:tab w:val="left" w:pos="3960"/>
              </w:tabs>
              <w:spacing w:line="240" w:lineRule="auto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Старинный, прозрачный, хохлатый, детский.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2 балла</w:t>
            </w:r>
          </w:p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(0,5 балла за каждый правильный ответ)</w:t>
            </w:r>
          </w:p>
        </w:tc>
      </w:tr>
      <w:tr w:rsidR="00C8344D" w:rsidRPr="00B0782F" w:rsidTr="00681A38">
        <w:tc>
          <w:tcPr>
            <w:tcW w:w="9571" w:type="dxa"/>
            <w:gridSpan w:val="3"/>
          </w:tcPr>
          <w:p w:rsidR="00720E2E" w:rsidRPr="00B0782F" w:rsidRDefault="00720E2E" w:rsidP="00720E2E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color w:val="000000"/>
                <w:szCs w:val="28"/>
              </w:rPr>
            </w:pPr>
          </w:p>
          <w:p w:rsidR="00C8344D" w:rsidRPr="00B0782F" w:rsidRDefault="00C8344D" w:rsidP="00720E2E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color w:val="000000"/>
                <w:szCs w:val="28"/>
              </w:rPr>
              <w:lastRenderedPageBreak/>
              <w:t xml:space="preserve">Часть </w:t>
            </w:r>
            <w:r w:rsidRPr="00B0782F">
              <w:rPr>
                <w:rFonts w:cs="Times New Roman"/>
                <w:b/>
                <w:color w:val="000000"/>
                <w:szCs w:val="28"/>
                <w:lang w:val="en-US"/>
              </w:rPr>
              <w:t>III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16 18 10 19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3 балла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2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pStyle w:val="a3"/>
              <w:spacing w:line="240" w:lineRule="auto"/>
              <w:ind w:left="-33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1)Хоровод</w:t>
            </w:r>
          </w:p>
          <w:p w:rsidR="00C8344D" w:rsidRPr="00B0782F" w:rsidRDefault="00C8344D" w:rsidP="00720E2E">
            <w:pPr>
              <w:pStyle w:val="a3"/>
              <w:spacing w:line="240" w:lineRule="auto"/>
              <w:ind w:left="-33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2)Карниз</w:t>
            </w:r>
          </w:p>
          <w:p w:rsidR="00C8344D" w:rsidRPr="00B0782F" w:rsidRDefault="00C8344D" w:rsidP="00720E2E">
            <w:pPr>
              <w:pStyle w:val="a3"/>
              <w:spacing w:line="240" w:lineRule="auto"/>
              <w:ind w:left="-33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 xml:space="preserve">3)Человек 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3 балла</w:t>
            </w:r>
          </w:p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(1 балл за каждый правильный ответ)</w:t>
            </w:r>
          </w:p>
        </w:tc>
      </w:tr>
      <w:tr w:rsidR="00C8344D" w:rsidRPr="00B0782F" w:rsidTr="00D16B12">
        <w:tc>
          <w:tcPr>
            <w:tcW w:w="1593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B0782F">
              <w:rPr>
                <w:rFonts w:cs="Times New Roman"/>
                <w:b/>
                <w:szCs w:val="28"/>
                <w:shd w:val="clear" w:color="auto" w:fill="FFFFFF"/>
              </w:rPr>
              <w:t>3</w:t>
            </w:r>
          </w:p>
        </w:tc>
        <w:tc>
          <w:tcPr>
            <w:tcW w:w="4602" w:type="dxa"/>
          </w:tcPr>
          <w:p w:rsidR="00C8344D" w:rsidRPr="00B0782F" w:rsidRDefault="00C8344D" w:rsidP="00720E2E">
            <w:pPr>
              <w:pStyle w:val="a3"/>
              <w:spacing w:line="240" w:lineRule="auto"/>
              <w:ind w:left="0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1)Тише едешь, дальше будешь.</w:t>
            </w:r>
          </w:p>
          <w:p w:rsidR="00C8344D" w:rsidRPr="00B0782F" w:rsidRDefault="00C8344D" w:rsidP="00720E2E">
            <w:pPr>
              <w:pStyle w:val="a3"/>
              <w:spacing w:line="240" w:lineRule="auto"/>
              <w:ind w:left="0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2)Язык до Киева доведет.</w:t>
            </w:r>
          </w:p>
          <w:p w:rsidR="00C8344D" w:rsidRPr="00B0782F" w:rsidRDefault="00C8344D" w:rsidP="00720E2E">
            <w:pPr>
              <w:pStyle w:val="a3"/>
              <w:spacing w:line="240" w:lineRule="auto"/>
              <w:ind w:left="0"/>
              <w:rPr>
                <w:rFonts w:cs="Times New Roman"/>
                <w:szCs w:val="28"/>
              </w:rPr>
            </w:pPr>
            <w:r w:rsidRPr="00B0782F">
              <w:rPr>
                <w:rFonts w:cs="Times New Roman"/>
                <w:szCs w:val="28"/>
              </w:rPr>
              <w:t>3)Как сыр в масле.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3 балла</w:t>
            </w:r>
          </w:p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(1 балл за каждый правильный ответ)</w:t>
            </w:r>
          </w:p>
        </w:tc>
      </w:tr>
      <w:tr w:rsidR="00C8344D" w:rsidRPr="00B0782F" w:rsidTr="00D16B12">
        <w:tc>
          <w:tcPr>
            <w:tcW w:w="6195" w:type="dxa"/>
            <w:gridSpan w:val="2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Итого:</w:t>
            </w:r>
          </w:p>
        </w:tc>
        <w:tc>
          <w:tcPr>
            <w:tcW w:w="3376" w:type="dxa"/>
          </w:tcPr>
          <w:p w:rsidR="00C8344D" w:rsidRPr="00B0782F" w:rsidRDefault="00C8344D" w:rsidP="00720E2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B0782F">
              <w:rPr>
                <w:rFonts w:cs="Times New Roman"/>
                <w:b/>
                <w:szCs w:val="28"/>
              </w:rPr>
              <w:t>27 баллов</w:t>
            </w:r>
          </w:p>
        </w:tc>
      </w:tr>
    </w:tbl>
    <w:p w:rsidR="00C8344D" w:rsidRPr="00B0782F" w:rsidRDefault="00C8344D" w:rsidP="00C8344D">
      <w:pPr>
        <w:rPr>
          <w:rFonts w:cs="Times New Roman"/>
          <w:szCs w:val="28"/>
        </w:rPr>
      </w:pPr>
    </w:p>
    <w:bookmarkEnd w:id="0"/>
    <w:p w:rsidR="00FF55D0" w:rsidRPr="00B0782F" w:rsidRDefault="00FF55D0">
      <w:pPr>
        <w:rPr>
          <w:szCs w:val="28"/>
        </w:rPr>
      </w:pPr>
    </w:p>
    <w:sectPr w:rsidR="00FF55D0" w:rsidRPr="00B0782F" w:rsidSect="002515A0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55AA"/>
    <w:multiLevelType w:val="hybridMultilevel"/>
    <w:tmpl w:val="4F76B15A"/>
    <w:lvl w:ilvl="0" w:tplc="13E45F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DA"/>
    <w:rsid w:val="00720E2E"/>
    <w:rsid w:val="00B0782F"/>
    <w:rsid w:val="00C8344D"/>
    <w:rsid w:val="00F338DA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4D"/>
    <w:pPr>
      <w:ind w:left="720"/>
      <w:contextualSpacing/>
    </w:pPr>
  </w:style>
  <w:style w:type="table" w:styleId="a4">
    <w:name w:val="Table Grid"/>
    <w:basedOn w:val="a1"/>
    <w:uiPriority w:val="59"/>
    <w:rsid w:val="00C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4D"/>
    <w:pPr>
      <w:ind w:left="720"/>
      <w:contextualSpacing/>
    </w:pPr>
  </w:style>
  <w:style w:type="table" w:styleId="a4">
    <w:name w:val="Table Grid"/>
    <w:basedOn w:val="a1"/>
    <w:uiPriority w:val="59"/>
    <w:rsid w:val="00C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Arm1</cp:lastModifiedBy>
  <cp:revision>5</cp:revision>
  <cp:lastPrinted>2020-01-24T22:43:00Z</cp:lastPrinted>
  <dcterms:created xsi:type="dcterms:W3CDTF">2019-12-24T06:50:00Z</dcterms:created>
  <dcterms:modified xsi:type="dcterms:W3CDTF">2020-01-24T22:44:00Z</dcterms:modified>
</cp:coreProperties>
</file>